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3" w:rsidRDefault="00E25F0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遂宁市第一人民医院关于招收</w:t>
      </w:r>
    </w:p>
    <w:p w:rsidR="00DB5613" w:rsidRDefault="00E25F0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年院内规范化培训护士的公告</w:t>
      </w:r>
    </w:p>
    <w:p w:rsidR="00DB5613" w:rsidRDefault="00DB5613"/>
    <w:p w:rsidR="00DB5613" w:rsidRDefault="00DB5613"/>
    <w:p w:rsidR="00DB5613" w:rsidRDefault="00E25F0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根据医院发展需要，为培养合格的护理专业人才，经医院研究，决定公开招收院内规范化培训护士若干名。现将报名相关事宜通知如下:</w:t>
      </w:r>
    </w:p>
    <w:p w:rsidR="00DB5613" w:rsidRDefault="00E25F03">
      <w:pPr>
        <w:pStyle w:val="a8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招收条件</w:t>
      </w:r>
    </w:p>
    <w:p w:rsidR="00DB5613" w:rsidRDefault="00E25F03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拥护党的路线方针政策，遵纪守法，热爱护理工作。</w:t>
      </w:r>
    </w:p>
    <w:p w:rsidR="00DB5613" w:rsidRDefault="00E25F03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全日制大专及以上学历（含应届毕业生），且取得护士执业证（应届毕业生需当年执业资格考试合格）。</w:t>
      </w:r>
    </w:p>
    <w:p w:rsidR="00DB5613" w:rsidRDefault="00E25F03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身体健康，五官端庄，身高158cm及以上，年龄28周岁以下(1993年月5月1日及以后出生）。</w:t>
      </w:r>
    </w:p>
    <w:p w:rsidR="00DB5613" w:rsidRDefault="00E25F03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未取得护士规范化培训合格证书。</w:t>
      </w:r>
    </w:p>
    <w:p w:rsidR="00DB5613" w:rsidRDefault="00E25F03">
      <w:pPr>
        <w:pStyle w:val="a8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报名须知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</w:t>
      </w:r>
      <w:r>
        <w:rPr>
          <w:rFonts w:ascii="楷体" w:eastAsia="楷体" w:hAnsi="楷体" w:cs="楷体" w:hint="eastAsia"/>
          <w:bCs/>
          <w:color w:val="222222"/>
          <w:kern w:val="0"/>
          <w:sz w:val="30"/>
          <w:szCs w:val="30"/>
        </w:rPr>
        <w:t>(一)报名时间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报名时间：2021年5月</w:t>
      </w:r>
      <w:r w:rsidR="00044DAC"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>12</w:t>
      </w: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>日-2021年5月</w:t>
      </w:r>
      <w:r w:rsidR="00044DAC"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>26</w:t>
      </w:r>
      <w:bookmarkStart w:id="0" w:name="_GoBack"/>
      <w:bookmarkEnd w:id="0"/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>日。</w:t>
      </w:r>
    </w:p>
    <w:p w:rsidR="00DB5613" w:rsidRDefault="00E25F03">
      <w:pPr>
        <w:numPr>
          <w:ilvl w:val="0"/>
          <w:numId w:val="3"/>
        </w:numPr>
        <w:rPr>
          <w:rFonts w:ascii="楷体" w:eastAsia="楷体" w:hAnsi="楷体" w:cs="楷体"/>
          <w:bCs/>
          <w:color w:val="222222"/>
          <w:kern w:val="0"/>
          <w:sz w:val="30"/>
          <w:szCs w:val="30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30"/>
          <w:szCs w:val="30"/>
        </w:rPr>
        <w:t>报名方式</w:t>
      </w:r>
    </w:p>
    <w:p w:rsidR="00DB5613" w:rsidRDefault="00E25F03">
      <w:pPr>
        <w:ind w:firstLineChars="200" w:firstLine="600"/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>本次报名采取网络报名，请将报名材料扫描件发至邮箱1711220483@qq.com。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联系电话：0825-2212339  联系人：李老师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</w:t>
      </w:r>
      <w:r>
        <w:rPr>
          <w:rFonts w:ascii="楷体" w:eastAsia="楷体" w:hAnsi="楷体" w:cs="楷体" w:hint="eastAsia"/>
          <w:bCs/>
          <w:color w:val="222222"/>
          <w:kern w:val="0"/>
          <w:sz w:val="30"/>
          <w:szCs w:val="30"/>
        </w:rPr>
        <w:t xml:space="preserve">　(三)提交材料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1.报名登记表一份。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2.身份证、毕业证(学信网打印)、学位证、护士执业证、个人简历1份和本人近期一寸彩色照片1张。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lastRenderedPageBreak/>
        <w:t xml:space="preserve">　　3.报名时请提供报名前一周的连续健康码。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</w:t>
      </w:r>
      <w:r>
        <w:rPr>
          <w:rFonts w:ascii="楷体" w:eastAsia="楷体" w:hAnsi="楷体" w:cs="楷体" w:hint="eastAsia"/>
          <w:bCs/>
          <w:color w:val="222222"/>
          <w:kern w:val="0"/>
          <w:sz w:val="30"/>
          <w:szCs w:val="30"/>
        </w:rPr>
        <w:t xml:space="preserve">　(四)报名注意事项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在规范化培训报名、考试、培训等过程中，凡实际信息与报名条件规定不符合的，一经查实，即取消报名、考试、培训等资格。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</w:t>
      </w:r>
      <w:r>
        <w:rPr>
          <w:rFonts w:ascii="黑体" w:eastAsia="黑体" w:hAnsi="黑体" w:cs="黑体" w:hint="eastAsia"/>
          <w:sz w:val="30"/>
          <w:szCs w:val="30"/>
        </w:rPr>
        <w:t>三、考试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采取笔试和面试相结合的方式，考试时间及地点另行通知。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</w:t>
      </w:r>
      <w:r>
        <w:rPr>
          <w:rFonts w:ascii="黑体" w:eastAsia="黑体" w:hAnsi="黑体" w:cs="黑体" w:hint="eastAsia"/>
          <w:sz w:val="30"/>
          <w:szCs w:val="30"/>
        </w:rPr>
        <w:t>四、培训待遇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　　根据医院相关规定执行。</w:t>
      </w:r>
    </w:p>
    <w:p w:rsidR="00DB5613" w:rsidRDefault="00E25F03">
      <w:pPr>
        <w:ind w:firstLineChars="200" w:firstLine="600"/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>附件：遂宁市第一人民医院护士规范化培训报名登记表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30"/>
          <w:szCs w:val="30"/>
        </w:rPr>
        <w:t xml:space="preserve"> </w:t>
      </w:r>
    </w:p>
    <w:p w:rsidR="00DB5613" w:rsidRDefault="00DB5613">
      <w:pPr>
        <w:rPr>
          <w:rFonts w:ascii="黑体" w:eastAsia="黑体" w:hAnsi="黑体"/>
          <w:sz w:val="28"/>
          <w:szCs w:val="32"/>
        </w:rPr>
      </w:pP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 xml:space="preserve"> </w:t>
      </w:r>
      <w:r>
        <w:rPr>
          <w:rFonts w:ascii="黑体" w:eastAsia="黑体" w:hAnsi="黑体"/>
          <w:sz w:val="28"/>
          <w:szCs w:val="32"/>
        </w:rPr>
        <w:t xml:space="preserve">                               </w:t>
      </w:r>
      <w:r>
        <w:rPr>
          <w:rFonts w:ascii="仿宋" w:eastAsia="仿宋" w:hAnsi="仿宋" w:cs="宋体"/>
          <w:bCs/>
          <w:color w:val="222222"/>
          <w:kern w:val="0"/>
          <w:sz w:val="28"/>
          <w:szCs w:val="32"/>
        </w:rPr>
        <w:t>遂宁市第一人民医院</w:t>
      </w:r>
    </w:p>
    <w:p w:rsidR="00DB5613" w:rsidRDefault="00E25F03">
      <w:pPr>
        <w:rPr>
          <w:rFonts w:ascii="仿宋" w:eastAsia="仿宋" w:hAnsi="仿宋" w:cs="宋体"/>
          <w:bCs/>
          <w:color w:val="222222"/>
          <w:kern w:val="0"/>
          <w:sz w:val="28"/>
          <w:szCs w:val="32"/>
        </w:rPr>
      </w:pPr>
      <w:r>
        <w:rPr>
          <w:rFonts w:ascii="仿宋" w:eastAsia="仿宋" w:hAnsi="仿宋" w:cs="宋体" w:hint="eastAsia"/>
          <w:bCs/>
          <w:color w:val="222222"/>
          <w:kern w:val="0"/>
          <w:sz w:val="28"/>
          <w:szCs w:val="32"/>
        </w:rPr>
        <w:t xml:space="preserve"> </w:t>
      </w:r>
      <w:r>
        <w:rPr>
          <w:rFonts w:ascii="仿宋" w:eastAsia="仿宋" w:hAnsi="仿宋" w:cs="宋体"/>
          <w:bCs/>
          <w:color w:val="222222"/>
          <w:kern w:val="0"/>
          <w:sz w:val="28"/>
          <w:szCs w:val="32"/>
        </w:rPr>
        <w:t xml:space="preserve">                                 202</w:t>
      </w:r>
      <w:r>
        <w:rPr>
          <w:rFonts w:ascii="仿宋" w:eastAsia="仿宋" w:hAnsi="仿宋" w:cs="宋体" w:hint="eastAsia"/>
          <w:bCs/>
          <w:color w:val="222222"/>
          <w:kern w:val="0"/>
          <w:sz w:val="28"/>
          <w:szCs w:val="32"/>
        </w:rPr>
        <w:t>1</w:t>
      </w:r>
      <w:r>
        <w:rPr>
          <w:rFonts w:ascii="仿宋" w:eastAsia="仿宋" w:hAnsi="仿宋" w:cs="宋体"/>
          <w:bCs/>
          <w:color w:val="222222"/>
          <w:kern w:val="0"/>
          <w:sz w:val="28"/>
          <w:szCs w:val="32"/>
        </w:rPr>
        <w:t>年</w:t>
      </w:r>
      <w:r>
        <w:rPr>
          <w:rFonts w:ascii="仿宋" w:eastAsia="仿宋" w:hAnsi="仿宋" w:cs="宋体" w:hint="eastAsia"/>
          <w:bCs/>
          <w:color w:val="222222"/>
          <w:kern w:val="0"/>
          <w:sz w:val="28"/>
          <w:szCs w:val="32"/>
        </w:rPr>
        <w:t>5月10</w:t>
      </w:r>
      <w:r>
        <w:rPr>
          <w:rFonts w:ascii="仿宋" w:eastAsia="仿宋" w:hAnsi="仿宋" w:cs="宋体"/>
          <w:bCs/>
          <w:color w:val="222222"/>
          <w:kern w:val="0"/>
          <w:sz w:val="28"/>
          <w:szCs w:val="32"/>
        </w:rPr>
        <w:t>日</w:t>
      </w: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DB5613"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 w:rsidR="00DB5613" w:rsidRDefault="00E25F03">
      <w:pPr>
        <w:spacing w:line="400" w:lineRule="exact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附件</w:t>
      </w:r>
    </w:p>
    <w:p w:rsidR="00DB5613" w:rsidRDefault="00E25F03"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遂宁市第一人民医院</w:t>
      </w:r>
    </w:p>
    <w:p w:rsidR="00DB5613" w:rsidRDefault="00E25F03"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护士规范化培训报名登记表</w:t>
      </w:r>
    </w:p>
    <w:tbl>
      <w:tblPr>
        <w:tblpPr w:leftFromText="180" w:rightFromText="180" w:vertAnchor="text" w:horzAnchor="page" w:tblpX="1087" w:tblpY="398"/>
        <w:tblOverlap w:val="never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48"/>
        <w:gridCol w:w="197"/>
        <w:gridCol w:w="900"/>
        <w:gridCol w:w="446"/>
        <w:gridCol w:w="347"/>
        <w:gridCol w:w="104"/>
        <w:gridCol w:w="703"/>
        <w:gridCol w:w="194"/>
        <w:gridCol w:w="852"/>
        <w:gridCol w:w="301"/>
        <w:gridCol w:w="833"/>
        <w:gridCol w:w="595"/>
        <w:gridCol w:w="255"/>
        <w:gridCol w:w="292"/>
        <w:gridCol w:w="1560"/>
      </w:tblGrid>
      <w:tr w:rsidR="00DB5613">
        <w:trPr>
          <w:cantSplit/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613" w:rsidRDefault="00E25F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  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DB5613" w:rsidRDefault="00DB561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:rsidR="00DB5613" w:rsidRDefault="00E25F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  别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</w:tcBorders>
            <w:vAlign w:val="center"/>
          </w:tcPr>
          <w:p w:rsidR="00DB5613" w:rsidRDefault="00DB561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</w:tcBorders>
            <w:vAlign w:val="center"/>
          </w:tcPr>
          <w:p w:rsidR="00DB5613" w:rsidRDefault="00E25F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vAlign w:val="center"/>
          </w:tcPr>
          <w:p w:rsidR="00DB5613" w:rsidRDefault="00DB561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</w:t>
            </w:r>
          </w:p>
          <w:p w:rsidR="00DB5613" w:rsidRDefault="00E25F0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</w:t>
            </w:r>
          </w:p>
          <w:p w:rsidR="00DB5613" w:rsidRDefault="00E25F0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DB5613" w:rsidRDefault="00E25F0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B5613">
        <w:trPr>
          <w:cantSplit/>
          <w:trHeight w:val="587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   族</w:t>
            </w:r>
          </w:p>
        </w:tc>
        <w:tc>
          <w:tcPr>
            <w:tcW w:w="1245" w:type="dxa"/>
            <w:gridSpan w:val="2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DB5613" w:rsidRDefault="00E25F03">
            <w:pPr>
              <w:ind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   贯</w:t>
            </w:r>
          </w:p>
        </w:tc>
        <w:tc>
          <w:tcPr>
            <w:tcW w:w="1428" w:type="dxa"/>
            <w:gridSpan w:val="2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31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ind w:leftChars="33" w:left="69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B5613" w:rsidRDefault="00E25F03">
            <w:pPr>
              <w:spacing w:line="400" w:lineRule="exact"/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   高</w:t>
            </w:r>
          </w:p>
        </w:tc>
        <w:tc>
          <w:tcPr>
            <w:tcW w:w="1154" w:type="dxa"/>
            <w:gridSpan w:val="3"/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是否取得执业证</w:t>
            </w:r>
          </w:p>
        </w:tc>
        <w:tc>
          <w:tcPr>
            <w:tcW w:w="1428" w:type="dxa"/>
            <w:gridSpan w:val="2"/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30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学    历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B5613" w:rsidRDefault="00E25F03">
            <w:pPr>
              <w:spacing w:line="400" w:lineRule="exact"/>
              <w:ind w:firstLineChars="81" w:firstLine="19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   位</w:t>
            </w:r>
          </w:p>
        </w:tc>
        <w:tc>
          <w:tcPr>
            <w:tcW w:w="1154" w:type="dxa"/>
            <w:gridSpan w:val="3"/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DB5613" w:rsidRDefault="00E25F03">
            <w:pPr>
              <w:spacing w:line="400" w:lineRule="exact"/>
              <w:ind w:firstLineChars="32" w:firstLine="7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外语程度</w:t>
            </w:r>
          </w:p>
        </w:tc>
        <w:tc>
          <w:tcPr>
            <w:tcW w:w="1428" w:type="dxa"/>
            <w:gridSpan w:val="2"/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22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毕业院校专业</w:t>
            </w:r>
          </w:p>
        </w:tc>
        <w:tc>
          <w:tcPr>
            <w:tcW w:w="6520" w:type="dxa"/>
            <w:gridSpan w:val="12"/>
            <w:tcBorders>
              <w:lef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18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ind w:firstLineChars="32" w:firstLine="7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家庭电话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B5613" w:rsidRDefault="00E25F03">
            <w:pPr>
              <w:spacing w:line="400" w:lineRule="exact"/>
              <w:ind w:firstLineChars="32" w:firstLine="7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3929" w:type="dxa"/>
            <w:gridSpan w:val="8"/>
            <w:vAlign w:val="center"/>
          </w:tcPr>
          <w:p w:rsidR="00DB5613" w:rsidRDefault="00DB561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197"/>
        </w:trPr>
        <w:tc>
          <w:tcPr>
            <w:tcW w:w="29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现居住地地址</w:t>
            </w:r>
          </w:p>
        </w:tc>
        <w:tc>
          <w:tcPr>
            <w:tcW w:w="35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DB5613" w:rsidRDefault="00E25F03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DB5613" w:rsidRDefault="00E25F03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DB5613" w:rsidRDefault="00E25F03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:rsidR="00DB5613" w:rsidRDefault="00E25F03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DB5613" w:rsidRDefault="00E25F03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DB5613" w:rsidRDefault="00E25F03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B5613">
        <w:trPr>
          <w:cantSplit/>
          <w:trHeight w:val="1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419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B5613" w:rsidRDefault="00E25F03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校内任职及</w:t>
            </w:r>
          </w:p>
          <w:p w:rsidR="00DB5613" w:rsidRDefault="00E25F03">
            <w:pPr>
              <w:spacing w:line="0" w:lineRule="atLeast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社团活动情况</w:t>
            </w:r>
          </w:p>
        </w:tc>
        <w:tc>
          <w:tcPr>
            <w:tcW w:w="8627" w:type="dxa"/>
            <w:gridSpan w:val="15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B5613">
        <w:trPr>
          <w:cantSplit/>
          <w:trHeight w:val="293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</w:tc>
        <w:tc>
          <w:tcPr>
            <w:tcW w:w="1048" w:type="dxa"/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称呼</w:t>
            </w:r>
          </w:p>
        </w:tc>
        <w:tc>
          <w:tcPr>
            <w:tcW w:w="897" w:type="dxa"/>
            <w:gridSpan w:val="2"/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3128" w:type="dxa"/>
            <w:gridSpan w:val="6"/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DB5613">
        <w:trPr>
          <w:cantSplit/>
          <w:trHeight w:val="118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141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89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5613">
        <w:trPr>
          <w:cantSplit/>
          <w:trHeight w:val="603"/>
        </w:trPr>
        <w:tc>
          <w:tcPr>
            <w:tcW w:w="2750" w:type="dxa"/>
            <w:gridSpan w:val="2"/>
            <w:tcBorders>
              <w:lef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有何特长</w:t>
            </w:r>
          </w:p>
        </w:tc>
        <w:tc>
          <w:tcPr>
            <w:tcW w:w="7579" w:type="dxa"/>
            <w:gridSpan w:val="14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B5613">
        <w:trPr>
          <w:cantSplit/>
          <w:trHeight w:val="467"/>
        </w:trPr>
        <w:tc>
          <w:tcPr>
            <w:tcW w:w="27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资格审查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是否合格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是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否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是否合格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是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否</w:t>
            </w:r>
          </w:p>
        </w:tc>
      </w:tr>
      <w:tr w:rsidR="00DB5613">
        <w:trPr>
          <w:cantSplit/>
          <w:trHeight w:val="467"/>
        </w:trPr>
        <w:tc>
          <w:tcPr>
            <w:tcW w:w="27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ind w:firstLineChars="196" w:firstLine="47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初审人员签字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复审人员签字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B5613">
        <w:trPr>
          <w:cantSplit/>
          <w:trHeight w:val="547"/>
        </w:trPr>
        <w:tc>
          <w:tcPr>
            <w:tcW w:w="2750" w:type="dxa"/>
            <w:gridSpan w:val="2"/>
            <w:tcBorders>
              <w:lef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身高测量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身高（cm）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测量人员签名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B5613">
        <w:trPr>
          <w:cantSplit/>
          <w:trHeight w:val="570"/>
        </w:trPr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笔试成绩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面试成绩</w:t>
            </w:r>
          </w:p>
        </w:tc>
        <w:tc>
          <w:tcPr>
            <w:tcW w:w="2987" w:type="dxa"/>
            <w:gridSpan w:val="6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总分数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是否录取</w:t>
            </w:r>
          </w:p>
        </w:tc>
      </w:tr>
      <w:tr w:rsidR="00DB5613">
        <w:trPr>
          <w:cantSplit/>
          <w:trHeight w:val="548"/>
        </w:trPr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987" w:type="dxa"/>
            <w:gridSpan w:val="6"/>
            <w:tcBorders>
              <w:right w:val="single" w:sz="4" w:space="0" w:color="auto"/>
            </w:tcBorders>
            <w:vAlign w:val="center"/>
          </w:tcPr>
          <w:p w:rsidR="00DB5613" w:rsidRDefault="00DB561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DB5613" w:rsidRDefault="00E25F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是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否</w:t>
            </w:r>
          </w:p>
        </w:tc>
      </w:tr>
    </w:tbl>
    <w:p w:rsidR="00DB5613" w:rsidRDefault="00DB5613">
      <w:pPr>
        <w:pStyle w:val="a8"/>
        <w:spacing w:line="520" w:lineRule="exact"/>
        <w:ind w:firstLineChars="0" w:firstLine="0"/>
        <w:rPr>
          <w:rFonts w:ascii="仿宋" w:eastAsia="仿宋" w:hAnsi="仿宋" w:cs="宋体"/>
          <w:bCs/>
          <w:color w:val="222222"/>
          <w:kern w:val="0"/>
          <w:sz w:val="32"/>
          <w:szCs w:val="32"/>
        </w:rPr>
      </w:pPr>
    </w:p>
    <w:sectPr w:rsidR="00DB5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16AC4"/>
    <w:multiLevelType w:val="singleLevel"/>
    <w:tmpl w:val="AAF16AC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FC6221A"/>
    <w:multiLevelType w:val="singleLevel"/>
    <w:tmpl w:val="CFC6221A"/>
    <w:lvl w:ilvl="0">
      <w:start w:val="2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2">
    <w:nsid w:val="071E009D"/>
    <w:multiLevelType w:val="singleLevel"/>
    <w:tmpl w:val="071E009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2"/>
    <w:rsid w:val="00042A88"/>
    <w:rsid w:val="00044DAC"/>
    <w:rsid w:val="000B3B6D"/>
    <w:rsid w:val="00164887"/>
    <w:rsid w:val="00224EAE"/>
    <w:rsid w:val="00445576"/>
    <w:rsid w:val="0053051F"/>
    <w:rsid w:val="005A23A3"/>
    <w:rsid w:val="005B0F18"/>
    <w:rsid w:val="006A3679"/>
    <w:rsid w:val="00763F49"/>
    <w:rsid w:val="0079325F"/>
    <w:rsid w:val="007F11DB"/>
    <w:rsid w:val="008B2705"/>
    <w:rsid w:val="009A7EB2"/>
    <w:rsid w:val="009B49AF"/>
    <w:rsid w:val="00AA3B6F"/>
    <w:rsid w:val="00DB5613"/>
    <w:rsid w:val="00E25F03"/>
    <w:rsid w:val="00E571E2"/>
    <w:rsid w:val="00EC2639"/>
    <w:rsid w:val="011310BB"/>
    <w:rsid w:val="02415DE2"/>
    <w:rsid w:val="027D2428"/>
    <w:rsid w:val="045063D6"/>
    <w:rsid w:val="077106CE"/>
    <w:rsid w:val="09D92433"/>
    <w:rsid w:val="0A330B30"/>
    <w:rsid w:val="0C435001"/>
    <w:rsid w:val="0CBE087E"/>
    <w:rsid w:val="0DE2786D"/>
    <w:rsid w:val="0EA10E5B"/>
    <w:rsid w:val="0EC35AFC"/>
    <w:rsid w:val="0F045A5C"/>
    <w:rsid w:val="0F9435EC"/>
    <w:rsid w:val="0FB32B0E"/>
    <w:rsid w:val="10F7737C"/>
    <w:rsid w:val="116B5A7F"/>
    <w:rsid w:val="13BF7106"/>
    <w:rsid w:val="14F11B33"/>
    <w:rsid w:val="167B47FF"/>
    <w:rsid w:val="19D41DE6"/>
    <w:rsid w:val="1C6769D2"/>
    <w:rsid w:val="1E586FF4"/>
    <w:rsid w:val="21DF1EB7"/>
    <w:rsid w:val="22332B8A"/>
    <w:rsid w:val="2301495A"/>
    <w:rsid w:val="235C470F"/>
    <w:rsid w:val="24E66BC5"/>
    <w:rsid w:val="24E81E3D"/>
    <w:rsid w:val="250A0179"/>
    <w:rsid w:val="26222B86"/>
    <w:rsid w:val="27C555B0"/>
    <w:rsid w:val="2A2C24D6"/>
    <w:rsid w:val="2A786F68"/>
    <w:rsid w:val="2A923B78"/>
    <w:rsid w:val="2B604B39"/>
    <w:rsid w:val="2D744482"/>
    <w:rsid w:val="2EED3EAB"/>
    <w:rsid w:val="30D62745"/>
    <w:rsid w:val="31DA3AF0"/>
    <w:rsid w:val="32761A51"/>
    <w:rsid w:val="328051AF"/>
    <w:rsid w:val="34131584"/>
    <w:rsid w:val="344A2EE2"/>
    <w:rsid w:val="34D559B5"/>
    <w:rsid w:val="36F64E3C"/>
    <w:rsid w:val="374A67F3"/>
    <w:rsid w:val="38123A06"/>
    <w:rsid w:val="390D3E27"/>
    <w:rsid w:val="39C47C87"/>
    <w:rsid w:val="3AB116B2"/>
    <w:rsid w:val="40736F60"/>
    <w:rsid w:val="41D04D33"/>
    <w:rsid w:val="42C92500"/>
    <w:rsid w:val="44030B27"/>
    <w:rsid w:val="45E81845"/>
    <w:rsid w:val="465E1EA9"/>
    <w:rsid w:val="46BC6FC5"/>
    <w:rsid w:val="4BE0354E"/>
    <w:rsid w:val="4C063AFA"/>
    <w:rsid w:val="4C656B5D"/>
    <w:rsid w:val="4CE55E11"/>
    <w:rsid w:val="4D9861DB"/>
    <w:rsid w:val="4F2671E2"/>
    <w:rsid w:val="4F6371DA"/>
    <w:rsid w:val="52E264D7"/>
    <w:rsid w:val="53690924"/>
    <w:rsid w:val="55524650"/>
    <w:rsid w:val="55E84E10"/>
    <w:rsid w:val="56680E83"/>
    <w:rsid w:val="5703691F"/>
    <w:rsid w:val="57BF3DA3"/>
    <w:rsid w:val="5A582147"/>
    <w:rsid w:val="5B5F25C9"/>
    <w:rsid w:val="5D766A69"/>
    <w:rsid w:val="5F9E4EAF"/>
    <w:rsid w:val="60772FE5"/>
    <w:rsid w:val="61EE431E"/>
    <w:rsid w:val="68816226"/>
    <w:rsid w:val="68A31DFF"/>
    <w:rsid w:val="68AA14CB"/>
    <w:rsid w:val="6C4804B0"/>
    <w:rsid w:val="6C91104D"/>
    <w:rsid w:val="6D212F7D"/>
    <w:rsid w:val="6DA4356B"/>
    <w:rsid w:val="707F25DC"/>
    <w:rsid w:val="71A162BC"/>
    <w:rsid w:val="71FC4266"/>
    <w:rsid w:val="726275D1"/>
    <w:rsid w:val="733E5105"/>
    <w:rsid w:val="73A32875"/>
    <w:rsid w:val="770F314C"/>
    <w:rsid w:val="77541B8C"/>
    <w:rsid w:val="78FA7FAC"/>
    <w:rsid w:val="7E144273"/>
    <w:rsid w:val="7F3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6">
    <w:name w:val="Strong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6">
    <w:name w:val="Strong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34</cp:revision>
  <cp:lastPrinted>2020-04-03T07:52:00Z</cp:lastPrinted>
  <dcterms:created xsi:type="dcterms:W3CDTF">2020-04-03T01:25:00Z</dcterms:created>
  <dcterms:modified xsi:type="dcterms:W3CDTF">2021-05-10T08:32:00Z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2D562AB3908C40FE89590BA40BDB7642</vt:lpwstr>
  </property>
</Properties>
</file>